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83721" w14:textId="3D511F3B" w:rsidR="00273EC2" w:rsidRDefault="00273EC2"/>
    <w:p w14:paraId="224E7508" w14:textId="6925211A" w:rsidR="00273EC2" w:rsidRPr="00273EC2" w:rsidRDefault="00273EC2" w:rsidP="00273EC2">
      <w:bookmarkStart w:id="0" w:name="_GoBack"/>
      <w:bookmarkEnd w:id="0"/>
    </w:p>
    <w:p w14:paraId="27637F79" w14:textId="64DD8A54" w:rsidR="00273EC2" w:rsidRPr="00273EC2" w:rsidRDefault="009D1052" w:rsidP="00273EC2">
      <w:r>
        <w:rPr>
          <w:noProof/>
        </w:rPr>
        <mc:AlternateContent>
          <mc:Choice Requires="wps">
            <w:drawing>
              <wp:anchor distT="0" distB="0" distL="114300" distR="114300" simplePos="0" relativeHeight="251646976" behindDoc="1" locked="0" layoutInCell="1" allowOverlap="1" wp14:anchorId="45C7A064" wp14:editId="71DF7250">
                <wp:simplePos x="0" y="0"/>
                <wp:positionH relativeFrom="page">
                  <wp:posOffset>457200</wp:posOffset>
                </wp:positionH>
                <wp:positionV relativeFrom="page">
                  <wp:posOffset>1219200</wp:posOffset>
                </wp:positionV>
                <wp:extent cx="6041571" cy="5817326"/>
                <wp:effectExtent l="0" t="0" r="0" b="0"/>
                <wp:wrapNone/>
                <wp:docPr id="6" name="Text Box 6"/>
                <wp:cNvGraphicFramePr/>
                <a:graphic xmlns:a="http://schemas.openxmlformats.org/drawingml/2006/main">
                  <a:graphicData uri="http://schemas.microsoft.com/office/word/2010/wordprocessingShape">
                    <wps:wsp>
                      <wps:cNvSpPr txBox="1"/>
                      <wps:spPr>
                        <a:xfrm>
                          <a:off x="0" y="0"/>
                          <a:ext cx="6041571" cy="58173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1DC10EA" w14:textId="6291326A" w:rsidR="009524D7" w:rsidRDefault="00253F10" w:rsidP="00273EC2">
                            <w:pPr>
                              <w:jc w:val="center"/>
                              <w:rPr>
                                <w:rFonts w:asciiTheme="majorHAnsi" w:hAnsiTheme="majorHAnsi"/>
                                <w:b/>
                                <w:color w:val="244061" w:themeColor="accent1" w:themeShade="80"/>
                                <w:sz w:val="60"/>
                                <w:szCs w:val="60"/>
                              </w:rPr>
                            </w:pPr>
                            <w:r>
                              <w:rPr>
                                <w:rFonts w:asciiTheme="majorHAnsi" w:hAnsiTheme="majorHAnsi"/>
                                <w:b/>
                                <w:color w:val="244061" w:themeColor="accent1" w:themeShade="80"/>
                                <w:sz w:val="60"/>
                                <w:szCs w:val="60"/>
                              </w:rPr>
                              <w:t>201</w:t>
                            </w:r>
                            <w:r w:rsidR="00196048">
                              <w:rPr>
                                <w:rFonts w:asciiTheme="majorHAnsi" w:hAnsiTheme="majorHAnsi"/>
                                <w:b/>
                                <w:color w:val="244061" w:themeColor="accent1" w:themeShade="80"/>
                                <w:sz w:val="60"/>
                                <w:szCs w:val="60"/>
                              </w:rPr>
                              <w:t>9</w:t>
                            </w:r>
                            <w:r w:rsidR="009D1052" w:rsidRPr="000D67F5">
                              <w:rPr>
                                <w:rFonts w:asciiTheme="majorHAnsi" w:hAnsiTheme="majorHAnsi"/>
                                <w:b/>
                                <w:color w:val="244061" w:themeColor="accent1" w:themeShade="80"/>
                                <w:sz w:val="60"/>
                                <w:szCs w:val="60"/>
                              </w:rPr>
                              <w:t xml:space="preserve"> Kentland Beef &amp; Forage Day</w:t>
                            </w:r>
                          </w:p>
                          <w:p w14:paraId="045F9614" w14:textId="77777777" w:rsidR="008F5C00" w:rsidRPr="008F5C00" w:rsidRDefault="008F5C00" w:rsidP="00273EC2">
                            <w:pPr>
                              <w:jc w:val="center"/>
                              <w:rPr>
                                <w:rFonts w:asciiTheme="majorHAnsi" w:hAnsiTheme="majorHAnsi"/>
                                <w:color w:val="244061" w:themeColor="accent1" w:themeShade="80"/>
                              </w:rPr>
                            </w:pPr>
                            <w:r w:rsidRPr="008F5C00">
                              <w:rPr>
                                <w:rFonts w:asciiTheme="majorHAnsi" w:hAnsiTheme="majorHAnsi"/>
                                <w:color w:val="244061" w:themeColor="accent1" w:themeShade="80"/>
                              </w:rPr>
                              <w:t xml:space="preserve">Hosted by </w:t>
                            </w:r>
                          </w:p>
                          <w:p w14:paraId="49A75FAF" w14:textId="2882CACD" w:rsidR="008F5C00" w:rsidRPr="008F5C00" w:rsidRDefault="008F5C00" w:rsidP="00273EC2">
                            <w:pPr>
                              <w:jc w:val="center"/>
                              <w:rPr>
                                <w:rFonts w:asciiTheme="majorHAnsi" w:hAnsiTheme="majorHAnsi"/>
                                <w:color w:val="244061" w:themeColor="accent1" w:themeShade="80"/>
                              </w:rPr>
                            </w:pPr>
                            <w:r w:rsidRPr="008F5C00">
                              <w:rPr>
                                <w:rFonts w:asciiTheme="majorHAnsi" w:hAnsiTheme="majorHAnsi"/>
                                <w:color w:val="244061" w:themeColor="accent1" w:themeShade="80"/>
                              </w:rPr>
                              <w:t xml:space="preserve">Virginia Cooperative Extension &amp; </w:t>
                            </w:r>
                            <w:r w:rsidR="00885699">
                              <w:rPr>
                                <w:rFonts w:asciiTheme="majorHAnsi" w:hAnsiTheme="majorHAnsi"/>
                                <w:color w:val="244061" w:themeColor="accent1" w:themeShade="80"/>
                              </w:rPr>
                              <w:t xml:space="preserve">the </w:t>
                            </w:r>
                            <w:r w:rsidRPr="008F5C00">
                              <w:rPr>
                                <w:rFonts w:asciiTheme="majorHAnsi" w:hAnsiTheme="majorHAnsi"/>
                                <w:color w:val="244061" w:themeColor="accent1" w:themeShade="80"/>
                              </w:rPr>
                              <w:t>Virginia Tech College of Agriculture and Life Sciences</w:t>
                            </w:r>
                          </w:p>
                          <w:p w14:paraId="785378D5" w14:textId="45BCE55B" w:rsidR="009D1052" w:rsidRDefault="009D1052" w:rsidP="00273EC2">
                            <w:pPr>
                              <w:jc w:val="center"/>
                              <w:rPr>
                                <w:rFonts w:asciiTheme="majorHAnsi" w:hAnsiTheme="majorHAnsi"/>
                                <w:b/>
                                <w:color w:val="244061" w:themeColor="accent1" w:themeShade="80"/>
                              </w:rPr>
                            </w:pPr>
                          </w:p>
                          <w:p w14:paraId="589EF3D7" w14:textId="077646C1" w:rsidR="00D87C1C" w:rsidRPr="000D67F5" w:rsidRDefault="00D87C1C" w:rsidP="00D87C1C">
                            <w:pPr>
                              <w:jc w:val="center"/>
                              <w:rPr>
                                <w:rFonts w:asciiTheme="majorHAnsi" w:hAnsiTheme="majorHAnsi"/>
                                <w:b/>
                                <w:color w:val="244061" w:themeColor="accent1" w:themeShade="80"/>
                                <w:sz w:val="52"/>
                                <w:szCs w:val="52"/>
                              </w:rPr>
                            </w:pPr>
                            <w:r>
                              <w:rPr>
                                <w:rFonts w:asciiTheme="majorHAnsi" w:hAnsiTheme="majorHAnsi"/>
                                <w:b/>
                                <w:color w:val="244061" w:themeColor="accent1" w:themeShade="80"/>
                                <w:sz w:val="52"/>
                                <w:szCs w:val="52"/>
                              </w:rPr>
                              <w:t xml:space="preserve">September </w:t>
                            </w:r>
                            <w:r w:rsidR="00196048">
                              <w:rPr>
                                <w:rFonts w:asciiTheme="majorHAnsi" w:hAnsiTheme="majorHAnsi"/>
                                <w:b/>
                                <w:color w:val="244061" w:themeColor="accent1" w:themeShade="80"/>
                                <w:sz w:val="52"/>
                                <w:szCs w:val="52"/>
                              </w:rPr>
                              <w:t>17, 2019</w:t>
                            </w:r>
                          </w:p>
                          <w:p w14:paraId="64FD65E8" w14:textId="77777777" w:rsidR="00D87C1C" w:rsidRPr="000D67F5" w:rsidRDefault="00D87C1C" w:rsidP="00D87C1C">
                            <w:pPr>
                              <w:jc w:val="center"/>
                              <w:rPr>
                                <w:rFonts w:asciiTheme="majorHAnsi" w:hAnsiTheme="majorHAnsi"/>
                                <w:b/>
                                <w:color w:val="244061" w:themeColor="accent1" w:themeShade="80"/>
                                <w:sz w:val="52"/>
                                <w:szCs w:val="52"/>
                              </w:rPr>
                            </w:pPr>
                            <w:r w:rsidRPr="000D67F5">
                              <w:rPr>
                                <w:rFonts w:asciiTheme="majorHAnsi" w:hAnsiTheme="majorHAnsi"/>
                                <w:b/>
                                <w:color w:val="244061" w:themeColor="accent1" w:themeShade="80"/>
                                <w:sz w:val="52"/>
                                <w:szCs w:val="52"/>
                              </w:rPr>
                              <w:t xml:space="preserve"> Virginia Tech’s Kentland Farm</w:t>
                            </w:r>
                          </w:p>
                          <w:p w14:paraId="683B5736" w14:textId="77777777" w:rsidR="00D87C1C" w:rsidRPr="000D67F5" w:rsidRDefault="00D87C1C" w:rsidP="00D87C1C">
                            <w:pPr>
                              <w:jc w:val="center"/>
                              <w:rPr>
                                <w:rFonts w:asciiTheme="majorHAnsi" w:hAnsiTheme="majorHAnsi"/>
                                <w:b/>
                                <w:color w:val="244061" w:themeColor="accent1" w:themeShade="80"/>
                                <w:sz w:val="52"/>
                                <w:szCs w:val="52"/>
                              </w:rPr>
                            </w:pPr>
                            <w:r w:rsidRPr="000D67F5">
                              <w:rPr>
                                <w:rFonts w:asciiTheme="majorHAnsi" w:hAnsiTheme="majorHAnsi"/>
                                <w:b/>
                                <w:color w:val="244061" w:themeColor="accent1" w:themeShade="80"/>
                                <w:sz w:val="52"/>
                                <w:szCs w:val="52"/>
                              </w:rPr>
                              <w:t>Blacksburg, VA</w:t>
                            </w:r>
                          </w:p>
                          <w:p w14:paraId="32A078AC" w14:textId="77777777" w:rsidR="00D87C1C" w:rsidRDefault="00D87C1C" w:rsidP="00273EC2">
                            <w:pPr>
                              <w:jc w:val="center"/>
                              <w:rPr>
                                <w:rFonts w:asciiTheme="majorHAnsi" w:hAnsiTheme="majorHAnsi"/>
                                <w:b/>
                                <w:color w:val="9E3C4C"/>
                                <w:sz w:val="40"/>
                                <w:szCs w:val="40"/>
                              </w:rPr>
                            </w:pPr>
                          </w:p>
                          <w:p w14:paraId="6FCB7504" w14:textId="7757EF3E" w:rsidR="009D1052" w:rsidRDefault="009D1052" w:rsidP="00196048">
                            <w:pPr>
                              <w:ind w:left="720" w:firstLine="720"/>
                              <w:rPr>
                                <w:rFonts w:asciiTheme="majorHAnsi" w:hAnsiTheme="majorHAnsi"/>
                                <w:b/>
                                <w:color w:val="9E3C4C"/>
                              </w:rPr>
                            </w:pPr>
                            <w:r w:rsidRPr="000D67F5">
                              <w:rPr>
                                <w:rFonts w:asciiTheme="majorHAnsi" w:hAnsiTheme="majorHAnsi"/>
                                <w:b/>
                                <w:color w:val="9E3C4C"/>
                                <w:sz w:val="40"/>
                                <w:szCs w:val="40"/>
                              </w:rPr>
                              <w:t>Demonstrations and workshops on:</w:t>
                            </w:r>
                          </w:p>
                          <w:p w14:paraId="0382072D" w14:textId="77777777" w:rsidR="00196048" w:rsidRPr="000D67F5" w:rsidRDefault="00196048" w:rsidP="00196048">
                            <w:pPr>
                              <w:ind w:left="720" w:firstLine="720"/>
                              <w:rPr>
                                <w:rFonts w:asciiTheme="majorHAnsi" w:hAnsiTheme="majorHAnsi"/>
                                <w:b/>
                                <w:color w:val="9E3C4C"/>
                              </w:rPr>
                            </w:pPr>
                          </w:p>
                          <w:p w14:paraId="28DDB324" w14:textId="48DD9668" w:rsidR="009D1052"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Extending the grazing season</w:t>
                            </w:r>
                          </w:p>
                          <w:p w14:paraId="76979B7C" w14:textId="1F50EBC9" w:rsidR="009D1052"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Fencing tools and techniques</w:t>
                            </w:r>
                          </w:p>
                          <w:p w14:paraId="42A72C2C" w14:textId="3C7F9227" w:rsidR="009D1052"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Grazing summer annuals</w:t>
                            </w:r>
                          </w:p>
                          <w:p w14:paraId="49B607E7" w14:textId="61FDFB18" w:rsidR="009D1052"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Converting forest to pasture</w:t>
                            </w:r>
                          </w:p>
                          <w:p w14:paraId="6796A1EE" w14:textId="4988F005" w:rsidR="00196048"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Using drones to assess pasture health</w:t>
                            </w:r>
                          </w:p>
                          <w:p w14:paraId="7323511C" w14:textId="3D24D1CA" w:rsidR="0069778C"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Industrial Hemp</w:t>
                            </w:r>
                          </w:p>
                          <w:p w14:paraId="4890F5E5" w14:textId="63A86578" w:rsidR="00196048"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Orchard production</w:t>
                            </w:r>
                          </w:p>
                          <w:p w14:paraId="0B7676E8" w14:textId="4454C982" w:rsidR="009D1052"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Whole Farm Tour</w:t>
                            </w:r>
                          </w:p>
                          <w:p w14:paraId="627928F7" w14:textId="77777777" w:rsidR="00582A02" w:rsidRDefault="00582A02" w:rsidP="00273EC2">
                            <w:pPr>
                              <w:jc w:val="center"/>
                              <w:rPr>
                                <w:rFonts w:asciiTheme="majorHAnsi" w:hAnsiTheme="majorHAnsi"/>
                                <w:b/>
                                <w:color w:val="8E3645"/>
                                <w:sz w:val="20"/>
                                <w:szCs w:val="20"/>
                              </w:rPr>
                            </w:pPr>
                          </w:p>
                          <w:p w14:paraId="7F79DAEA" w14:textId="77777777" w:rsidR="00582A02" w:rsidRDefault="00582A02" w:rsidP="00273EC2">
                            <w:pPr>
                              <w:jc w:val="center"/>
                              <w:rPr>
                                <w:rFonts w:asciiTheme="majorHAnsi" w:hAnsiTheme="majorHAnsi"/>
                                <w:b/>
                                <w:color w:val="8E3645"/>
                                <w:sz w:val="20"/>
                                <w:szCs w:val="20"/>
                              </w:rPr>
                            </w:pPr>
                          </w:p>
                          <w:p w14:paraId="58919786" w14:textId="07E1E0D4" w:rsidR="00273EC2" w:rsidRPr="000D67F5" w:rsidRDefault="00273EC2" w:rsidP="00273EC2">
                            <w:pPr>
                              <w:jc w:val="center"/>
                              <w:rPr>
                                <w:rFonts w:asciiTheme="majorHAnsi" w:hAnsiTheme="majorHAnsi"/>
                                <w:b/>
                                <w:color w:val="244061" w:themeColor="accent1" w:themeShade="8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C7A064" id="_x0000_t202" coordsize="21600,21600" o:spt="202" path="m,l,21600r21600,l21600,xe">
                <v:stroke joinstyle="miter"/>
                <v:path gradientshapeok="t" o:connecttype="rect"/>
              </v:shapetype>
              <v:shape id="Text Box 6" o:spid="_x0000_s1026" type="#_x0000_t202" style="position:absolute;margin-left:36pt;margin-top:96pt;width:475.7pt;height:458.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SbrAIAAKQ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" filled="f" stroked="f">
                <v:textbox>
                  <w:txbxContent>
                    <w:p w14:paraId="31DC10EA" w14:textId="6291326A" w:rsidR="009524D7" w:rsidRDefault="00253F10" w:rsidP="00273EC2">
                      <w:pPr>
                        <w:jc w:val="center"/>
                        <w:rPr>
                          <w:rFonts w:asciiTheme="majorHAnsi" w:hAnsiTheme="majorHAnsi"/>
                          <w:b/>
                          <w:color w:val="244061" w:themeColor="accent1" w:themeShade="80"/>
                          <w:sz w:val="60"/>
                          <w:szCs w:val="60"/>
                        </w:rPr>
                      </w:pPr>
                      <w:r>
                        <w:rPr>
                          <w:rFonts w:asciiTheme="majorHAnsi" w:hAnsiTheme="majorHAnsi"/>
                          <w:b/>
                          <w:color w:val="244061" w:themeColor="accent1" w:themeShade="80"/>
                          <w:sz w:val="60"/>
                          <w:szCs w:val="60"/>
                        </w:rPr>
                        <w:t>201</w:t>
                      </w:r>
                      <w:r w:rsidR="00196048">
                        <w:rPr>
                          <w:rFonts w:asciiTheme="majorHAnsi" w:hAnsiTheme="majorHAnsi"/>
                          <w:b/>
                          <w:color w:val="244061" w:themeColor="accent1" w:themeShade="80"/>
                          <w:sz w:val="60"/>
                          <w:szCs w:val="60"/>
                        </w:rPr>
                        <w:t>9</w:t>
                      </w:r>
                      <w:r w:rsidR="009D1052" w:rsidRPr="000D67F5">
                        <w:rPr>
                          <w:rFonts w:asciiTheme="majorHAnsi" w:hAnsiTheme="majorHAnsi"/>
                          <w:b/>
                          <w:color w:val="244061" w:themeColor="accent1" w:themeShade="80"/>
                          <w:sz w:val="60"/>
                          <w:szCs w:val="60"/>
                        </w:rPr>
                        <w:t xml:space="preserve"> Kentland Beef &amp; Forage Day</w:t>
                      </w:r>
                    </w:p>
                    <w:p w14:paraId="045F9614" w14:textId="77777777" w:rsidR="008F5C00" w:rsidRPr="008F5C00" w:rsidRDefault="008F5C00" w:rsidP="00273EC2">
                      <w:pPr>
                        <w:jc w:val="center"/>
                        <w:rPr>
                          <w:rFonts w:asciiTheme="majorHAnsi" w:hAnsiTheme="majorHAnsi"/>
                          <w:color w:val="244061" w:themeColor="accent1" w:themeShade="80"/>
                        </w:rPr>
                      </w:pPr>
                      <w:r w:rsidRPr="008F5C00">
                        <w:rPr>
                          <w:rFonts w:asciiTheme="majorHAnsi" w:hAnsiTheme="majorHAnsi"/>
                          <w:color w:val="244061" w:themeColor="accent1" w:themeShade="80"/>
                        </w:rPr>
                        <w:t xml:space="preserve">Hosted by </w:t>
                      </w:r>
                    </w:p>
                    <w:p w14:paraId="49A75FAF" w14:textId="2882CACD" w:rsidR="008F5C00" w:rsidRPr="008F5C00" w:rsidRDefault="008F5C00" w:rsidP="00273EC2">
                      <w:pPr>
                        <w:jc w:val="center"/>
                        <w:rPr>
                          <w:rFonts w:asciiTheme="majorHAnsi" w:hAnsiTheme="majorHAnsi"/>
                          <w:color w:val="244061" w:themeColor="accent1" w:themeShade="80"/>
                        </w:rPr>
                      </w:pPr>
                      <w:r w:rsidRPr="008F5C00">
                        <w:rPr>
                          <w:rFonts w:asciiTheme="majorHAnsi" w:hAnsiTheme="majorHAnsi"/>
                          <w:color w:val="244061" w:themeColor="accent1" w:themeShade="80"/>
                        </w:rPr>
                        <w:t xml:space="preserve">Virginia Cooperative Extension &amp; </w:t>
                      </w:r>
                      <w:r w:rsidR="00885699">
                        <w:rPr>
                          <w:rFonts w:asciiTheme="majorHAnsi" w:hAnsiTheme="majorHAnsi"/>
                          <w:color w:val="244061" w:themeColor="accent1" w:themeShade="80"/>
                        </w:rPr>
                        <w:t xml:space="preserve">the </w:t>
                      </w:r>
                      <w:r w:rsidRPr="008F5C00">
                        <w:rPr>
                          <w:rFonts w:asciiTheme="majorHAnsi" w:hAnsiTheme="majorHAnsi"/>
                          <w:color w:val="244061" w:themeColor="accent1" w:themeShade="80"/>
                        </w:rPr>
                        <w:t>Virginia Tech College of Agriculture and Life Sciences</w:t>
                      </w:r>
                    </w:p>
                    <w:p w14:paraId="785378D5" w14:textId="45BCE55B" w:rsidR="009D1052" w:rsidRDefault="009D1052" w:rsidP="00273EC2">
                      <w:pPr>
                        <w:jc w:val="center"/>
                        <w:rPr>
                          <w:rFonts w:asciiTheme="majorHAnsi" w:hAnsiTheme="majorHAnsi"/>
                          <w:b/>
                          <w:color w:val="244061" w:themeColor="accent1" w:themeShade="80"/>
                        </w:rPr>
                      </w:pPr>
                    </w:p>
                    <w:p w14:paraId="589EF3D7" w14:textId="077646C1" w:rsidR="00D87C1C" w:rsidRPr="000D67F5" w:rsidRDefault="00D87C1C" w:rsidP="00D87C1C">
                      <w:pPr>
                        <w:jc w:val="center"/>
                        <w:rPr>
                          <w:rFonts w:asciiTheme="majorHAnsi" w:hAnsiTheme="majorHAnsi"/>
                          <w:b/>
                          <w:color w:val="244061" w:themeColor="accent1" w:themeShade="80"/>
                          <w:sz w:val="52"/>
                          <w:szCs w:val="52"/>
                        </w:rPr>
                      </w:pPr>
                      <w:r>
                        <w:rPr>
                          <w:rFonts w:asciiTheme="majorHAnsi" w:hAnsiTheme="majorHAnsi"/>
                          <w:b/>
                          <w:color w:val="244061" w:themeColor="accent1" w:themeShade="80"/>
                          <w:sz w:val="52"/>
                          <w:szCs w:val="52"/>
                        </w:rPr>
                        <w:t xml:space="preserve">September </w:t>
                      </w:r>
                      <w:r w:rsidR="00196048">
                        <w:rPr>
                          <w:rFonts w:asciiTheme="majorHAnsi" w:hAnsiTheme="majorHAnsi"/>
                          <w:b/>
                          <w:color w:val="244061" w:themeColor="accent1" w:themeShade="80"/>
                          <w:sz w:val="52"/>
                          <w:szCs w:val="52"/>
                        </w:rPr>
                        <w:t>17, 2019</w:t>
                      </w:r>
                    </w:p>
                    <w:p w14:paraId="64FD65E8" w14:textId="77777777" w:rsidR="00D87C1C" w:rsidRPr="000D67F5" w:rsidRDefault="00D87C1C" w:rsidP="00D87C1C">
                      <w:pPr>
                        <w:jc w:val="center"/>
                        <w:rPr>
                          <w:rFonts w:asciiTheme="majorHAnsi" w:hAnsiTheme="majorHAnsi"/>
                          <w:b/>
                          <w:color w:val="244061" w:themeColor="accent1" w:themeShade="80"/>
                          <w:sz w:val="52"/>
                          <w:szCs w:val="52"/>
                        </w:rPr>
                      </w:pPr>
                      <w:r w:rsidRPr="000D67F5">
                        <w:rPr>
                          <w:rFonts w:asciiTheme="majorHAnsi" w:hAnsiTheme="majorHAnsi"/>
                          <w:b/>
                          <w:color w:val="244061" w:themeColor="accent1" w:themeShade="80"/>
                          <w:sz w:val="52"/>
                          <w:szCs w:val="52"/>
                        </w:rPr>
                        <w:t xml:space="preserve"> Virginia Tech’s Kentland Farm</w:t>
                      </w:r>
                    </w:p>
                    <w:p w14:paraId="683B5736" w14:textId="77777777" w:rsidR="00D87C1C" w:rsidRPr="000D67F5" w:rsidRDefault="00D87C1C" w:rsidP="00D87C1C">
                      <w:pPr>
                        <w:jc w:val="center"/>
                        <w:rPr>
                          <w:rFonts w:asciiTheme="majorHAnsi" w:hAnsiTheme="majorHAnsi"/>
                          <w:b/>
                          <w:color w:val="244061" w:themeColor="accent1" w:themeShade="80"/>
                          <w:sz w:val="52"/>
                          <w:szCs w:val="52"/>
                        </w:rPr>
                      </w:pPr>
                      <w:r w:rsidRPr="000D67F5">
                        <w:rPr>
                          <w:rFonts w:asciiTheme="majorHAnsi" w:hAnsiTheme="majorHAnsi"/>
                          <w:b/>
                          <w:color w:val="244061" w:themeColor="accent1" w:themeShade="80"/>
                          <w:sz w:val="52"/>
                          <w:szCs w:val="52"/>
                        </w:rPr>
                        <w:t>Blacksburg, VA</w:t>
                      </w:r>
                    </w:p>
                    <w:p w14:paraId="32A078AC" w14:textId="77777777" w:rsidR="00D87C1C" w:rsidRDefault="00D87C1C" w:rsidP="00273EC2">
                      <w:pPr>
                        <w:jc w:val="center"/>
                        <w:rPr>
                          <w:rFonts w:asciiTheme="majorHAnsi" w:hAnsiTheme="majorHAnsi"/>
                          <w:b/>
                          <w:color w:val="9E3C4C"/>
                          <w:sz w:val="40"/>
                          <w:szCs w:val="40"/>
                        </w:rPr>
                      </w:pPr>
                    </w:p>
                    <w:p w14:paraId="6FCB7504" w14:textId="7757EF3E" w:rsidR="009D1052" w:rsidRDefault="009D1052" w:rsidP="00196048">
                      <w:pPr>
                        <w:ind w:left="720" w:firstLine="720"/>
                        <w:rPr>
                          <w:rFonts w:asciiTheme="majorHAnsi" w:hAnsiTheme="majorHAnsi"/>
                          <w:b/>
                          <w:color w:val="9E3C4C"/>
                        </w:rPr>
                      </w:pPr>
                      <w:r w:rsidRPr="000D67F5">
                        <w:rPr>
                          <w:rFonts w:asciiTheme="majorHAnsi" w:hAnsiTheme="majorHAnsi"/>
                          <w:b/>
                          <w:color w:val="9E3C4C"/>
                          <w:sz w:val="40"/>
                          <w:szCs w:val="40"/>
                        </w:rPr>
                        <w:t>Demonstrations and workshops on:</w:t>
                      </w:r>
                    </w:p>
                    <w:p w14:paraId="0382072D" w14:textId="77777777" w:rsidR="00196048" w:rsidRPr="000D67F5" w:rsidRDefault="00196048" w:rsidP="00196048">
                      <w:pPr>
                        <w:ind w:left="720" w:firstLine="720"/>
                        <w:rPr>
                          <w:rFonts w:asciiTheme="majorHAnsi" w:hAnsiTheme="majorHAnsi"/>
                          <w:b/>
                          <w:color w:val="9E3C4C"/>
                        </w:rPr>
                      </w:pPr>
                    </w:p>
                    <w:p w14:paraId="28DDB324" w14:textId="48DD9668" w:rsidR="009D1052"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Extending the grazing season</w:t>
                      </w:r>
                    </w:p>
                    <w:p w14:paraId="76979B7C" w14:textId="1F50EBC9" w:rsidR="009D1052"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Fencing tools and techniques</w:t>
                      </w:r>
                    </w:p>
                    <w:p w14:paraId="42A72C2C" w14:textId="3C7F9227" w:rsidR="009D1052"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Grazing summer annuals</w:t>
                      </w:r>
                    </w:p>
                    <w:p w14:paraId="49B607E7" w14:textId="61FDFB18" w:rsidR="009D1052"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Converting forest to pasture</w:t>
                      </w:r>
                    </w:p>
                    <w:p w14:paraId="6796A1EE" w14:textId="4988F005" w:rsidR="00196048"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Using drones to assess pasture health</w:t>
                      </w:r>
                    </w:p>
                    <w:p w14:paraId="7323511C" w14:textId="3D24D1CA" w:rsidR="0069778C"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Industrial Hemp</w:t>
                      </w:r>
                    </w:p>
                    <w:p w14:paraId="4890F5E5" w14:textId="63A86578" w:rsidR="00196048"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Orchard production</w:t>
                      </w:r>
                    </w:p>
                    <w:p w14:paraId="0B7676E8" w14:textId="4454C982" w:rsidR="009D1052" w:rsidRPr="000D67F5" w:rsidRDefault="00196048" w:rsidP="00D87C1C">
                      <w:pPr>
                        <w:pStyle w:val="ListParagraph"/>
                        <w:numPr>
                          <w:ilvl w:val="0"/>
                          <w:numId w:val="1"/>
                        </w:numPr>
                        <w:rPr>
                          <w:rFonts w:asciiTheme="majorHAnsi" w:hAnsiTheme="majorHAnsi"/>
                          <w:b/>
                          <w:color w:val="9E3C4C"/>
                          <w:sz w:val="40"/>
                          <w:szCs w:val="40"/>
                        </w:rPr>
                      </w:pPr>
                      <w:r>
                        <w:rPr>
                          <w:rFonts w:asciiTheme="majorHAnsi" w:hAnsiTheme="majorHAnsi"/>
                          <w:b/>
                          <w:color w:val="9E3C4C"/>
                          <w:sz w:val="40"/>
                          <w:szCs w:val="40"/>
                        </w:rPr>
                        <w:t>Whole Farm Tour</w:t>
                      </w:r>
                    </w:p>
                    <w:p w14:paraId="627928F7" w14:textId="77777777" w:rsidR="00582A02" w:rsidRDefault="00582A02" w:rsidP="00273EC2">
                      <w:pPr>
                        <w:jc w:val="center"/>
                        <w:rPr>
                          <w:rFonts w:asciiTheme="majorHAnsi" w:hAnsiTheme="majorHAnsi"/>
                          <w:b/>
                          <w:color w:val="8E3645"/>
                          <w:sz w:val="20"/>
                          <w:szCs w:val="20"/>
                        </w:rPr>
                      </w:pPr>
                    </w:p>
                    <w:p w14:paraId="7F79DAEA" w14:textId="77777777" w:rsidR="00582A02" w:rsidRDefault="00582A02" w:rsidP="00273EC2">
                      <w:pPr>
                        <w:jc w:val="center"/>
                        <w:rPr>
                          <w:rFonts w:asciiTheme="majorHAnsi" w:hAnsiTheme="majorHAnsi"/>
                          <w:b/>
                          <w:color w:val="8E3645"/>
                          <w:sz w:val="20"/>
                          <w:szCs w:val="20"/>
                        </w:rPr>
                      </w:pPr>
                    </w:p>
                    <w:p w14:paraId="58919786" w14:textId="07E1E0D4" w:rsidR="00273EC2" w:rsidRPr="000D67F5" w:rsidRDefault="00273EC2" w:rsidP="00273EC2">
                      <w:pPr>
                        <w:jc w:val="center"/>
                        <w:rPr>
                          <w:rFonts w:asciiTheme="majorHAnsi" w:hAnsiTheme="majorHAnsi"/>
                          <w:b/>
                          <w:color w:val="244061" w:themeColor="accent1" w:themeShade="80"/>
                          <w:sz w:val="52"/>
                          <w:szCs w:val="52"/>
                        </w:rPr>
                      </w:pPr>
                    </w:p>
                  </w:txbxContent>
                </v:textbox>
                <w10:wrap anchorx="page" anchory="page"/>
              </v:shape>
            </w:pict>
          </mc:Fallback>
        </mc:AlternateContent>
      </w:r>
    </w:p>
    <w:p w14:paraId="2DD8D497" w14:textId="467DE98A" w:rsidR="00273EC2" w:rsidRPr="00273EC2" w:rsidRDefault="00273EC2" w:rsidP="00273EC2"/>
    <w:p w14:paraId="784B8277" w14:textId="3487B3C7" w:rsidR="00273EC2" w:rsidRPr="00273EC2" w:rsidRDefault="00273EC2" w:rsidP="00273EC2"/>
    <w:p w14:paraId="394EA5C7" w14:textId="67753630" w:rsidR="00273EC2" w:rsidRPr="00273EC2" w:rsidRDefault="00196048" w:rsidP="00273EC2">
      <w:r>
        <w:rPr>
          <w:noProof/>
        </w:rPr>
        <w:drawing>
          <wp:anchor distT="0" distB="0" distL="114300" distR="114300" simplePos="0" relativeHeight="251668480" behindDoc="0" locked="0" layoutInCell="1" allowOverlap="1" wp14:anchorId="6FEC797C" wp14:editId="5D11364E">
            <wp:simplePos x="0" y="0"/>
            <wp:positionH relativeFrom="column">
              <wp:posOffset>6200775</wp:posOffset>
            </wp:positionH>
            <wp:positionV relativeFrom="paragraph">
              <wp:posOffset>53974</wp:posOffset>
            </wp:positionV>
            <wp:extent cx="3048000" cy="13620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tland"/>
                    <pic:cNvPicPr>
                      <a:picLocks noChangeAspect="1" noChangeArrowheads="1"/>
                    </pic:cNvPicPr>
                  </pic:nvPicPr>
                  <pic:blipFill>
                    <a:blip r:embed="rId8"/>
                    <a:stretch>
                      <a:fillRect/>
                    </a:stretch>
                  </pic:blipFill>
                  <pic:spPr bwMode="auto">
                    <a:xfrm>
                      <a:off x="0" y="0"/>
                      <a:ext cx="30480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CCAF" w14:textId="200CBF3A" w:rsidR="00273EC2" w:rsidRPr="00273EC2" w:rsidRDefault="00273EC2" w:rsidP="00273EC2"/>
    <w:p w14:paraId="5BB63759" w14:textId="64D85542" w:rsidR="00273EC2" w:rsidRPr="00273EC2" w:rsidRDefault="00273EC2" w:rsidP="00273EC2"/>
    <w:p w14:paraId="6B42E78C" w14:textId="3E232391" w:rsidR="00273EC2" w:rsidRPr="00273EC2" w:rsidRDefault="00273EC2" w:rsidP="00273EC2">
      <w:pPr>
        <w:tabs>
          <w:tab w:val="left" w:pos="8340"/>
        </w:tabs>
      </w:pPr>
      <w:r>
        <w:tab/>
      </w:r>
    </w:p>
    <w:p w14:paraId="73D0672E" w14:textId="02304B1A" w:rsidR="00273EC2" w:rsidRPr="00273EC2" w:rsidRDefault="00D87C1C" w:rsidP="00D87C1C">
      <w:pPr>
        <w:tabs>
          <w:tab w:val="left" w:pos="915"/>
        </w:tabs>
      </w:pPr>
      <w:r>
        <w:tab/>
      </w:r>
    </w:p>
    <w:p w14:paraId="09803AA0" w14:textId="6E8179CC" w:rsidR="00273EC2" w:rsidRPr="00273EC2" w:rsidRDefault="00273EC2" w:rsidP="00273EC2"/>
    <w:p w14:paraId="526A48AC" w14:textId="48286279" w:rsidR="00273EC2" w:rsidRPr="00273EC2" w:rsidRDefault="00273EC2" w:rsidP="00273EC2"/>
    <w:p w14:paraId="1B19ABB2" w14:textId="21D821B8" w:rsidR="00273EC2" w:rsidRPr="00273EC2" w:rsidRDefault="00273EC2" w:rsidP="00273EC2"/>
    <w:p w14:paraId="1FC9FC78" w14:textId="5A77DAB1" w:rsidR="00273EC2" w:rsidRPr="00273EC2" w:rsidRDefault="00196048" w:rsidP="00273EC2">
      <w:r>
        <w:rPr>
          <w:noProof/>
        </w:rPr>
        <mc:AlternateContent>
          <mc:Choice Requires="wps">
            <w:drawing>
              <wp:anchor distT="45720" distB="45720" distL="114300" distR="114300" simplePos="0" relativeHeight="251680768" behindDoc="0" locked="0" layoutInCell="1" allowOverlap="1" wp14:anchorId="6EFFB723" wp14:editId="4F3D65B8">
                <wp:simplePos x="0" y="0"/>
                <wp:positionH relativeFrom="column">
                  <wp:posOffset>6200775</wp:posOffset>
                </wp:positionH>
                <wp:positionV relativeFrom="paragraph">
                  <wp:posOffset>139065</wp:posOffset>
                </wp:positionV>
                <wp:extent cx="3048000" cy="1657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657350"/>
                        </a:xfrm>
                        <a:prstGeom prst="rect">
                          <a:avLst/>
                        </a:prstGeom>
                        <a:solidFill>
                          <a:srgbClr val="FFFFFF"/>
                        </a:solidFill>
                        <a:ln w="25400">
                          <a:solidFill>
                            <a:schemeClr val="accent1">
                              <a:lumMod val="50000"/>
                            </a:schemeClr>
                          </a:solidFill>
                          <a:miter lim="800000"/>
                          <a:headEnd/>
                          <a:tailEnd/>
                        </a:ln>
                      </wps:spPr>
                      <wps:txbx>
                        <w:txbxContent>
                          <w:p w14:paraId="748EBCBB" w14:textId="0617161A" w:rsidR="000D67F5" w:rsidRPr="00D87C1C" w:rsidRDefault="00353DCD" w:rsidP="009D1052">
                            <w:pPr>
                              <w:jc w:val="center"/>
                              <w:rPr>
                                <w:rFonts w:asciiTheme="majorHAnsi" w:hAnsiTheme="majorHAnsi"/>
                                <w:b/>
                                <w:i/>
                                <w:color w:val="244061" w:themeColor="accent1" w:themeShade="80"/>
                                <w:sz w:val="40"/>
                                <w:szCs w:val="40"/>
                              </w:rPr>
                            </w:pPr>
                            <w:r w:rsidRPr="00D87C1C">
                              <w:rPr>
                                <w:rFonts w:asciiTheme="majorHAnsi" w:hAnsiTheme="majorHAnsi"/>
                                <w:b/>
                                <w:i/>
                                <w:color w:val="244061" w:themeColor="accent1" w:themeShade="80"/>
                                <w:sz w:val="40"/>
                                <w:szCs w:val="40"/>
                              </w:rPr>
                              <w:t xml:space="preserve">Please Register by </w:t>
                            </w:r>
                            <w:r w:rsidR="00D87C1C" w:rsidRPr="00D87C1C">
                              <w:rPr>
                                <w:rFonts w:asciiTheme="majorHAnsi" w:hAnsiTheme="majorHAnsi"/>
                                <w:b/>
                                <w:i/>
                                <w:color w:val="244061" w:themeColor="accent1" w:themeShade="80"/>
                                <w:sz w:val="40"/>
                                <w:szCs w:val="40"/>
                              </w:rPr>
                              <w:t xml:space="preserve">   September</w:t>
                            </w:r>
                            <w:r w:rsidR="00196048">
                              <w:rPr>
                                <w:rFonts w:asciiTheme="majorHAnsi" w:hAnsiTheme="majorHAnsi"/>
                                <w:b/>
                                <w:i/>
                                <w:color w:val="244061" w:themeColor="accent1" w:themeShade="80"/>
                                <w:sz w:val="40"/>
                                <w:szCs w:val="40"/>
                              </w:rPr>
                              <w:t xml:space="preserve"> 10</w:t>
                            </w:r>
                            <w:r w:rsidR="00253F10" w:rsidRPr="00D87C1C">
                              <w:rPr>
                                <w:rFonts w:asciiTheme="majorHAnsi" w:hAnsiTheme="majorHAnsi"/>
                                <w:b/>
                                <w:i/>
                                <w:color w:val="244061" w:themeColor="accent1" w:themeShade="80"/>
                                <w:sz w:val="40"/>
                                <w:szCs w:val="40"/>
                                <w:vertAlign w:val="superscript"/>
                              </w:rPr>
                              <w:t>th</w:t>
                            </w:r>
                            <w:r w:rsidRPr="00D87C1C">
                              <w:rPr>
                                <w:rFonts w:asciiTheme="majorHAnsi" w:hAnsiTheme="majorHAnsi"/>
                                <w:b/>
                                <w:i/>
                                <w:color w:val="244061" w:themeColor="accent1" w:themeShade="80"/>
                                <w:sz w:val="40"/>
                                <w:szCs w:val="40"/>
                              </w:rPr>
                              <w:t>:</w:t>
                            </w:r>
                          </w:p>
                          <w:p w14:paraId="2A7D34F1" w14:textId="03DFBA78" w:rsidR="009D1052" w:rsidRPr="00D87C1C" w:rsidRDefault="009D1052" w:rsidP="00D87C1C">
                            <w:pPr>
                              <w:jc w:val="center"/>
                              <w:rPr>
                                <w:rFonts w:asciiTheme="majorHAnsi" w:hAnsiTheme="majorHAnsi"/>
                                <w:color w:val="244061" w:themeColor="accent1" w:themeShade="80"/>
                                <w:sz w:val="32"/>
                                <w:szCs w:val="32"/>
                              </w:rPr>
                            </w:pPr>
                            <w:r w:rsidRPr="00D87C1C">
                              <w:rPr>
                                <w:rFonts w:asciiTheme="majorHAnsi" w:hAnsiTheme="majorHAnsi"/>
                                <w:color w:val="244061" w:themeColor="accent1" w:themeShade="80"/>
                                <w:sz w:val="32"/>
                                <w:szCs w:val="32"/>
                              </w:rPr>
                              <w:t>Pulaski Extension</w:t>
                            </w:r>
                            <w:r w:rsidR="00CB5B36">
                              <w:rPr>
                                <w:rFonts w:asciiTheme="majorHAnsi" w:hAnsiTheme="majorHAnsi"/>
                                <w:color w:val="244061" w:themeColor="accent1" w:themeShade="80"/>
                                <w:sz w:val="32"/>
                                <w:szCs w:val="32"/>
                              </w:rPr>
                              <w:t xml:space="preserve"> Office</w:t>
                            </w:r>
                          </w:p>
                          <w:p w14:paraId="3C14C71F" w14:textId="7A2BE54B" w:rsidR="009D1052" w:rsidRPr="00D87C1C" w:rsidRDefault="009D1052" w:rsidP="00D87C1C">
                            <w:pPr>
                              <w:jc w:val="center"/>
                              <w:rPr>
                                <w:rFonts w:asciiTheme="majorHAnsi" w:hAnsiTheme="majorHAnsi"/>
                                <w:color w:val="244061" w:themeColor="accent1" w:themeShade="80"/>
                                <w:sz w:val="32"/>
                                <w:szCs w:val="32"/>
                              </w:rPr>
                            </w:pPr>
                            <w:r w:rsidRPr="00D87C1C">
                              <w:rPr>
                                <w:rFonts w:asciiTheme="majorHAnsi" w:hAnsiTheme="majorHAnsi"/>
                                <w:color w:val="244061" w:themeColor="accent1" w:themeShade="80"/>
                                <w:sz w:val="32"/>
                                <w:szCs w:val="32"/>
                              </w:rPr>
                              <w:t>540-980-7761</w:t>
                            </w:r>
                            <w:r w:rsidR="00D87C1C" w:rsidRPr="00D87C1C">
                              <w:rPr>
                                <w:rFonts w:asciiTheme="majorHAnsi" w:hAnsiTheme="majorHAnsi"/>
                                <w:color w:val="244061" w:themeColor="accent1" w:themeShade="80"/>
                                <w:sz w:val="32"/>
                                <w:szCs w:val="32"/>
                              </w:rPr>
                              <w:t xml:space="preserve"> or </w:t>
                            </w:r>
                            <w:hyperlink r:id="rId9" w:history="1">
                              <w:r w:rsidR="00D87C1C" w:rsidRPr="00D87C1C">
                                <w:rPr>
                                  <w:rStyle w:val="Hyperlink"/>
                                  <w:rFonts w:asciiTheme="majorHAnsi" w:hAnsiTheme="majorHAnsi"/>
                                  <w:sz w:val="32"/>
                                  <w:szCs w:val="32"/>
                                </w:rPr>
                                <w:t>paulette@vt.edu</w:t>
                              </w:r>
                            </w:hyperlink>
                          </w:p>
                          <w:p w14:paraId="777C399B" w14:textId="420CA35E" w:rsidR="00D87C1C" w:rsidRPr="00D87C1C" w:rsidRDefault="00D87C1C" w:rsidP="00D87C1C">
                            <w:pPr>
                              <w:jc w:val="center"/>
                              <w:rPr>
                                <w:rFonts w:asciiTheme="majorHAnsi" w:hAnsiTheme="majorHAnsi"/>
                                <w:color w:val="244061" w:themeColor="accent1" w:themeShade="80"/>
                                <w:sz w:val="32"/>
                                <w:szCs w:val="32"/>
                              </w:rPr>
                            </w:pPr>
                            <w:r w:rsidRPr="00D87C1C">
                              <w:rPr>
                                <w:rFonts w:asciiTheme="majorHAnsi" w:hAnsiTheme="majorHAnsi"/>
                                <w:color w:val="244061" w:themeColor="accent1" w:themeShade="80"/>
                                <w:sz w:val="32"/>
                                <w:szCs w:val="32"/>
                              </w:rPr>
                              <w:t>$10/person – Lunch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FB723" id="Text Box 2" o:spid="_x0000_s1027" type="#_x0000_t202" style="position:absolute;margin-left:488.25pt;margin-top:10.95pt;width:240pt;height:13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" strokecolor="#243f60 [1604]" strokeweight="2pt">
                <v:textbox>
                  <w:txbxContent>
                    <w:p w14:paraId="748EBCBB" w14:textId="0617161A" w:rsidR="000D67F5" w:rsidRPr="00D87C1C" w:rsidRDefault="00353DCD" w:rsidP="009D1052">
                      <w:pPr>
                        <w:jc w:val="center"/>
                        <w:rPr>
                          <w:rFonts w:asciiTheme="majorHAnsi" w:hAnsiTheme="majorHAnsi"/>
                          <w:b/>
                          <w:i/>
                          <w:color w:val="244061" w:themeColor="accent1" w:themeShade="80"/>
                          <w:sz w:val="40"/>
                          <w:szCs w:val="40"/>
                        </w:rPr>
                      </w:pPr>
                      <w:r w:rsidRPr="00D87C1C">
                        <w:rPr>
                          <w:rFonts w:asciiTheme="majorHAnsi" w:hAnsiTheme="majorHAnsi"/>
                          <w:b/>
                          <w:i/>
                          <w:color w:val="244061" w:themeColor="accent1" w:themeShade="80"/>
                          <w:sz w:val="40"/>
                          <w:szCs w:val="40"/>
                        </w:rPr>
                        <w:t xml:space="preserve">Please Register by </w:t>
                      </w:r>
                      <w:r w:rsidR="00D87C1C" w:rsidRPr="00D87C1C">
                        <w:rPr>
                          <w:rFonts w:asciiTheme="majorHAnsi" w:hAnsiTheme="majorHAnsi"/>
                          <w:b/>
                          <w:i/>
                          <w:color w:val="244061" w:themeColor="accent1" w:themeShade="80"/>
                          <w:sz w:val="40"/>
                          <w:szCs w:val="40"/>
                        </w:rPr>
                        <w:t xml:space="preserve">   September</w:t>
                      </w:r>
                      <w:r w:rsidR="00196048">
                        <w:rPr>
                          <w:rFonts w:asciiTheme="majorHAnsi" w:hAnsiTheme="majorHAnsi"/>
                          <w:b/>
                          <w:i/>
                          <w:color w:val="244061" w:themeColor="accent1" w:themeShade="80"/>
                          <w:sz w:val="40"/>
                          <w:szCs w:val="40"/>
                        </w:rPr>
                        <w:t xml:space="preserve"> 10</w:t>
                      </w:r>
                      <w:r w:rsidR="00253F10" w:rsidRPr="00D87C1C">
                        <w:rPr>
                          <w:rFonts w:asciiTheme="majorHAnsi" w:hAnsiTheme="majorHAnsi"/>
                          <w:b/>
                          <w:i/>
                          <w:color w:val="244061" w:themeColor="accent1" w:themeShade="80"/>
                          <w:sz w:val="40"/>
                          <w:szCs w:val="40"/>
                          <w:vertAlign w:val="superscript"/>
                        </w:rPr>
                        <w:t>th</w:t>
                      </w:r>
                      <w:r w:rsidRPr="00D87C1C">
                        <w:rPr>
                          <w:rFonts w:asciiTheme="majorHAnsi" w:hAnsiTheme="majorHAnsi"/>
                          <w:b/>
                          <w:i/>
                          <w:color w:val="244061" w:themeColor="accent1" w:themeShade="80"/>
                          <w:sz w:val="40"/>
                          <w:szCs w:val="40"/>
                        </w:rPr>
                        <w:t>:</w:t>
                      </w:r>
                    </w:p>
                    <w:p w14:paraId="2A7D34F1" w14:textId="03DFBA78" w:rsidR="009D1052" w:rsidRPr="00D87C1C" w:rsidRDefault="009D1052" w:rsidP="00D87C1C">
                      <w:pPr>
                        <w:jc w:val="center"/>
                        <w:rPr>
                          <w:rFonts w:asciiTheme="majorHAnsi" w:hAnsiTheme="majorHAnsi"/>
                          <w:color w:val="244061" w:themeColor="accent1" w:themeShade="80"/>
                          <w:sz w:val="32"/>
                          <w:szCs w:val="32"/>
                        </w:rPr>
                      </w:pPr>
                      <w:r w:rsidRPr="00D87C1C">
                        <w:rPr>
                          <w:rFonts w:asciiTheme="majorHAnsi" w:hAnsiTheme="majorHAnsi"/>
                          <w:color w:val="244061" w:themeColor="accent1" w:themeShade="80"/>
                          <w:sz w:val="32"/>
                          <w:szCs w:val="32"/>
                        </w:rPr>
                        <w:t>Pulaski Extension</w:t>
                      </w:r>
                      <w:r w:rsidR="00CB5B36">
                        <w:rPr>
                          <w:rFonts w:asciiTheme="majorHAnsi" w:hAnsiTheme="majorHAnsi"/>
                          <w:color w:val="244061" w:themeColor="accent1" w:themeShade="80"/>
                          <w:sz w:val="32"/>
                          <w:szCs w:val="32"/>
                        </w:rPr>
                        <w:t xml:space="preserve"> Office</w:t>
                      </w:r>
                    </w:p>
                    <w:p w14:paraId="3C14C71F" w14:textId="7A2BE54B" w:rsidR="009D1052" w:rsidRPr="00D87C1C" w:rsidRDefault="009D1052" w:rsidP="00D87C1C">
                      <w:pPr>
                        <w:jc w:val="center"/>
                        <w:rPr>
                          <w:rFonts w:asciiTheme="majorHAnsi" w:hAnsiTheme="majorHAnsi"/>
                          <w:color w:val="244061" w:themeColor="accent1" w:themeShade="80"/>
                          <w:sz w:val="32"/>
                          <w:szCs w:val="32"/>
                        </w:rPr>
                      </w:pPr>
                      <w:r w:rsidRPr="00D87C1C">
                        <w:rPr>
                          <w:rFonts w:asciiTheme="majorHAnsi" w:hAnsiTheme="majorHAnsi"/>
                          <w:color w:val="244061" w:themeColor="accent1" w:themeShade="80"/>
                          <w:sz w:val="32"/>
                          <w:szCs w:val="32"/>
                        </w:rPr>
                        <w:t>540-980-7761</w:t>
                      </w:r>
                      <w:r w:rsidR="00D87C1C" w:rsidRPr="00D87C1C">
                        <w:rPr>
                          <w:rFonts w:asciiTheme="majorHAnsi" w:hAnsiTheme="majorHAnsi"/>
                          <w:color w:val="244061" w:themeColor="accent1" w:themeShade="80"/>
                          <w:sz w:val="32"/>
                          <w:szCs w:val="32"/>
                        </w:rPr>
                        <w:t xml:space="preserve"> or </w:t>
                      </w:r>
                      <w:hyperlink r:id="rId10" w:history="1">
                        <w:r w:rsidR="00D87C1C" w:rsidRPr="00D87C1C">
                          <w:rPr>
                            <w:rStyle w:val="Hyperlink"/>
                            <w:rFonts w:asciiTheme="majorHAnsi" w:hAnsiTheme="majorHAnsi"/>
                            <w:sz w:val="32"/>
                            <w:szCs w:val="32"/>
                          </w:rPr>
                          <w:t>paulette@vt.edu</w:t>
                        </w:r>
                      </w:hyperlink>
                    </w:p>
                    <w:p w14:paraId="777C399B" w14:textId="420CA35E" w:rsidR="00D87C1C" w:rsidRPr="00D87C1C" w:rsidRDefault="00D87C1C" w:rsidP="00D87C1C">
                      <w:pPr>
                        <w:jc w:val="center"/>
                        <w:rPr>
                          <w:rFonts w:asciiTheme="majorHAnsi" w:hAnsiTheme="majorHAnsi"/>
                          <w:color w:val="244061" w:themeColor="accent1" w:themeShade="80"/>
                          <w:sz w:val="32"/>
                          <w:szCs w:val="32"/>
                        </w:rPr>
                      </w:pPr>
                      <w:r w:rsidRPr="00D87C1C">
                        <w:rPr>
                          <w:rFonts w:asciiTheme="majorHAnsi" w:hAnsiTheme="majorHAnsi"/>
                          <w:color w:val="244061" w:themeColor="accent1" w:themeShade="80"/>
                          <w:sz w:val="32"/>
                          <w:szCs w:val="32"/>
                        </w:rPr>
                        <w:t>$10/person – Lunch Provided</w:t>
                      </w:r>
                    </w:p>
                  </w:txbxContent>
                </v:textbox>
                <w10:wrap type="square"/>
              </v:shape>
            </w:pict>
          </mc:Fallback>
        </mc:AlternateContent>
      </w:r>
    </w:p>
    <w:p w14:paraId="1D39430C" w14:textId="1387C406" w:rsidR="00273EC2" w:rsidRPr="00273EC2" w:rsidRDefault="00273EC2" w:rsidP="00273EC2"/>
    <w:p w14:paraId="4EF09C4C" w14:textId="05D61FE7" w:rsidR="00273EC2" w:rsidRPr="00273EC2" w:rsidRDefault="00273EC2" w:rsidP="00273EC2"/>
    <w:p w14:paraId="0EF987FA" w14:textId="700D6BFB" w:rsidR="00273EC2" w:rsidRPr="00273EC2" w:rsidRDefault="00273EC2" w:rsidP="00273EC2"/>
    <w:p w14:paraId="23CCE325" w14:textId="3C781E5D" w:rsidR="00273EC2" w:rsidRPr="00273EC2" w:rsidRDefault="00273EC2" w:rsidP="00273EC2"/>
    <w:p w14:paraId="62FE0418" w14:textId="5456634A" w:rsidR="00273EC2" w:rsidRPr="00273EC2" w:rsidRDefault="00273EC2" w:rsidP="00273EC2"/>
    <w:p w14:paraId="1FB1CA85" w14:textId="5B265C4B" w:rsidR="00273EC2" w:rsidRPr="00273EC2" w:rsidRDefault="00273EC2" w:rsidP="00273EC2"/>
    <w:p w14:paraId="2B00F943" w14:textId="006A5337" w:rsidR="00273EC2" w:rsidRPr="00273EC2" w:rsidRDefault="00273EC2" w:rsidP="00273EC2"/>
    <w:p w14:paraId="178DC827" w14:textId="420186BC" w:rsidR="00273EC2" w:rsidRPr="00273EC2" w:rsidRDefault="00273EC2" w:rsidP="00273EC2"/>
    <w:p w14:paraId="152D6ABA" w14:textId="796307F0" w:rsidR="00273EC2" w:rsidRPr="00273EC2" w:rsidRDefault="00273EC2" w:rsidP="00273EC2"/>
    <w:p w14:paraId="3F094231" w14:textId="4E1EA666" w:rsidR="00273EC2" w:rsidRPr="00273EC2" w:rsidRDefault="00196048" w:rsidP="00273EC2">
      <w:r w:rsidRPr="00273EC2">
        <w:rPr>
          <w:noProof/>
        </w:rPr>
        <w:drawing>
          <wp:anchor distT="0" distB="0" distL="114300" distR="114300" simplePos="0" relativeHeight="251675648" behindDoc="0" locked="0" layoutInCell="1" allowOverlap="1" wp14:anchorId="18100926" wp14:editId="3BB20B13">
            <wp:simplePos x="0" y="0"/>
            <wp:positionH relativeFrom="column">
              <wp:posOffset>6200775</wp:posOffset>
            </wp:positionH>
            <wp:positionV relativeFrom="paragraph">
              <wp:posOffset>133985</wp:posOffset>
            </wp:positionV>
            <wp:extent cx="3048000" cy="18186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rs.usda.gov/ARSUserFiles/oc/graphics/photos/k4148-10.jpg"/>
                    <pic:cNvPicPr>
                      <a:picLocks noChangeAspect="1" noChangeArrowheads="1"/>
                    </pic:cNvPicPr>
                  </pic:nvPicPr>
                  <pic:blipFill>
                    <a:blip r:embed="rId11"/>
                    <a:stretch>
                      <a:fillRect/>
                    </a:stretch>
                  </pic:blipFill>
                  <pic:spPr bwMode="auto">
                    <a:xfrm>
                      <a:off x="0" y="0"/>
                      <a:ext cx="3054255" cy="18223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0E20E" w14:textId="0A2F2803" w:rsidR="00273EC2" w:rsidRPr="00273EC2" w:rsidRDefault="00273EC2" w:rsidP="00273EC2"/>
    <w:p w14:paraId="66B48940" w14:textId="7D8A2FED" w:rsidR="00273EC2" w:rsidRPr="00273EC2" w:rsidRDefault="00273EC2" w:rsidP="00273EC2"/>
    <w:p w14:paraId="6EBEB589" w14:textId="48CD94F0" w:rsidR="00273EC2" w:rsidRPr="00273EC2" w:rsidRDefault="00273EC2" w:rsidP="00273EC2"/>
    <w:p w14:paraId="3AFB07E0" w14:textId="789958DA" w:rsidR="00273EC2" w:rsidRPr="00273EC2" w:rsidRDefault="00273EC2" w:rsidP="00273EC2"/>
    <w:p w14:paraId="75643DA2" w14:textId="7AF6409F" w:rsidR="00A35199" w:rsidRPr="00273EC2" w:rsidRDefault="00A35199" w:rsidP="00273EC2"/>
    <w:sectPr w:rsidR="00A35199" w:rsidRPr="00273EC2" w:rsidSect="00F0030A">
      <w:headerReference w:type="default" r:id="rId12"/>
      <w:footerReference w:type="default" r:id="rId13"/>
      <w:pgSz w:w="15840" w:h="12240" w:orient="landscape"/>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939FC" w14:textId="77777777" w:rsidR="00557291" w:rsidRDefault="00557291" w:rsidP="00F0030A">
      <w:r>
        <w:separator/>
      </w:r>
    </w:p>
  </w:endnote>
  <w:endnote w:type="continuationSeparator" w:id="0">
    <w:p w14:paraId="2E953BC8" w14:textId="77777777" w:rsidR="00557291" w:rsidRDefault="00557291" w:rsidP="00F0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4D"/>
    <w:family w:val="auto"/>
    <w:notTrueType/>
    <w:pitch w:val="default"/>
    <w:sig w:usb0="00000003" w:usb1="00000000" w:usb2="00000000" w:usb3="00000000" w:csb0="00000001" w:csb1="00000000"/>
  </w:font>
  <w:font w:name="Frutiger-Bold">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75810" w14:textId="77777777" w:rsidR="002B430F" w:rsidRDefault="00DA6F26">
    <w:pPr>
      <w:pStyle w:val="Footer"/>
    </w:pPr>
    <w:r>
      <w:rPr>
        <w:noProof/>
      </w:rPr>
      <mc:AlternateContent>
        <mc:Choice Requires="wps">
          <w:drawing>
            <wp:anchor distT="0" distB="0" distL="114300" distR="114300" simplePos="0" relativeHeight="251660288" behindDoc="0" locked="0" layoutInCell="1" allowOverlap="1" wp14:anchorId="4BC8E9AD" wp14:editId="7B5F0650">
              <wp:simplePos x="0" y="0"/>
              <wp:positionH relativeFrom="page">
                <wp:posOffset>365125</wp:posOffset>
              </wp:positionH>
              <wp:positionV relativeFrom="page">
                <wp:posOffset>7074536</wp:posOffset>
              </wp:positionV>
              <wp:extent cx="9415568" cy="450638"/>
              <wp:effectExtent l="0" t="0" r="0" b="6985"/>
              <wp:wrapThrough wrapText="bothSides">
                <wp:wrapPolygon edited="0">
                  <wp:start x="58" y="0"/>
                  <wp:lineTo x="58" y="20717"/>
                  <wp:lineTo x="21502" y="20717"/>
                  <wp:lineTo x="21502" y="0"/>
                  <wp:lineTo x="58" y="0"/>
                </wp:wrapPolygon>
              </wp:wrapThrough>
              <wp:docPr id="3" name="Text Box 3"/>
              <wp:cNvGraphicFramePr/>
              <a:graphic xmlns:a="http://schemas.openxmlformats.org/drawingml/2006/main">
                <a:graphicData uri="http://schemas.microsoft.com/office/word/2010/wordprocessingShape">
                  <wps:wsp>
                    <wps:cNvSpPr txBox="1"/>
                    <wps:spPr>
                      <a:xfrm>
                        <a:off x="0" y="0"/>
                        <a:ext cx="9415568" cy="45063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082D3778" w14:textId="3529FB14" w:rsidR="002B430F" w:rsidRPr="00C86BED" w:rsidRDefault="00C86BED" w:rsidP="00DA6F26">
                          <w:pPr>
                            <w:pStyle w:val="Subhead1"/>
                            <w:rPr>
                              <w:rFonts w:ascii="ArialMT" w:hAnsi="ArialMT" w:cs="ArialMT"/>
                              <w:b w:val="0"/>
                              <w:bCs w:val="0"/>
                              <w:sz w:val="12"/>
                              <w:szCs w:val="12"/>
                            </w:rPr>
                          </w:pPr>
                          <w:r w:rsidRPr="00C86BED">
                            <w:rPr>
                              <w:rFonts w:ascii="ArialMT" w:hAnsi="ArialMT" w:cs="ArialMT"/>
                              <w:b w:val="0"/>
                              <w:bCs w:val="0"/>
                              <w:sz w:val="12"/>
                              <w:szCs w:val="12"/>
                            </w:rPr>
                            <w:t xml:space="preserve">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 Issued in furtherance of Cooperative Extension work, Virginia Polytechnic Institute and State University, Virginia State University, and the U.S. Department of Agriculture cooperating. Edwin J. Jones, Director, Virginia Cooperative Extension, Virginia Tech, Blacksburg; </w:t>
                          </w:r>
                          <w:r w:rsidR="005F79B8">
                            <w:rPr>
                              <w:rFonts w:ascii="ArialMT" w:hAnsi="ArialMT" w:cs="ArialMT"/>
                              <w:b w:val="0"/>
                              <w:bCs w:val="0"/>
                              <w:sz w:val="12"/>
                              <w:szCs w:val="12"/>
                            </w:rPr>
                            <w:t xml:space="preserve">M. Ray McKinnie, </w:t>
                          </w:r>
                          <w:r w:rsidR="00755DE5" w:rsidRPr="00C86BED">
                            <w:rPr>
                              <w:rFonts w:ascii="ArialMT" w:hAnsi="ArialMT" w:cs="ArialMT"/>
                              <w:b w:val="0"/>
                              <w:bCs w:val="0"/>
                              <w:sz w:val="12"/>
                              <w:szCs w:val="12"/>
                            </w:rPr>
                            <w:t>Administrator, 1890 Extension Program, Virginia State</w:t>
                          </w:r>
                          <w:r w:rsidR="00755DE5">
                            <w:rPr>
                              <w:rFonts w:ascii="ArialMT" w:hAnsi="ArialMT" w:cs="ArialMT"/>
                              <w:b w:val="0"/>
                              <w:bCs w:val="0"/>
                              <w:sz w:val="12"/>
                              <w:szCs w:val="12"/>
                            </w:rPr>
                            <w:t xml:space="preserve"> University</w:t>
                          </w:r>
                          <w:r w:rsidR="00755DE5" w:rsidRPr="00C86BED">
                            <w:rPr>
                              <w:rFonts w:ascii="ArialMT" w:hAnsi="ArialMT" w:cs="ArialMT"/>
                              <w:b w:val="0"/>
                              <w:bCs w:val="0"/>
                              <w:sz w:val="12"/>
                              <w:szCs w:val="12"/>
                            </w:rPr>
                            <w:t xml:space="preserve">, </w:t>
                          </w:r>
                          <w:r w:rsidRPr="00C86BED">
                            <w:rPr>
                              <w:rFonts w:ascii="ArialMT" w:hAnsi="ArialMT" w:cs="ArialMT"/>
                              <w:b w:val="0"/>
                              <w:bCs w:val="0"/>
                              <w:sz w:val="12"/>
                              <w:szCs w:val="12"/>
                            </w:rPr>
                            <w:t>Petersburg</w:t>
                          </w:r>
                          <w:r w:rsidR="005F79B8">
                            <w:rPr>
                              <w:rFonts w:ascii="ArialMT" w:hAnsi="ArialMT" w:cs="ArialMT"/>
                              <w:b w:val="0"/>
                              <w:bCs w:val="0"/>
                              <w:sz w:val="12"/>
                              <w:szCs w:val="12"/>
                            </w:rPr>
                            <w:t>. VT/0217/VCE-843NP</w:t>
                          </w:r>
                          <w:r w:rsidRPr="00C86BED">
                            <w:rPr>
                              <w:sz w:val="12"/>
                              <w:szCs w:val="12"/>
                            </w:rPr>
                            <w:t xml:space="preserve"> </w:t>
                          </w:r>
                          <w:r w:rsidR="005F79B8">
                            <w:rPr>
                              <w:sz w:val="12"/>
                              <w:szCs w:val="12"/>
                            </w:rPr>
                            <w:t xml:space="preserve">    </w:t>
                          </w:r>
                          <w:r>
                            <w:rPr>
                              <w:sz w:val="12"/>
                              <w:szCs w:val="12"/>
                            </w:rPr>
                            <w:t xml:space="preserve">                                                                                                                                                                                        </w:t>
                          </w:r>
                          <w:r w:rsidR="000A4B28">
                            <w:rPr>
                              <w:rFonts w:ascii="ArialMT" w:hAnsi="ArialMT" w:cs="ArialMT"/>
                              <w:b w:val="0"/>
                              <w:sz w:val="12"/>
                              <w:szCs w:val="12"/>
                            </w:rPr>
                            <w:t xml:space="preserve"> </w:t>
                          </w:r>
                        </w:p>
                        <w:p w14:paraId="49B5A280" w14:textId="77777777" w:rsidR="002B430F" w:rsidRPr="00C86BED" w:rsidRDefault="002B430F" w:rsidP="00FA2BF4">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C8E9AD" id="_x0000_t202" coordsize="21600,21600" o:spt="202" path="m,l,21600r21600,l21600,xe">
              <v:stroke joinstyle="miter"/>
              <v:path gradientshapeok="t" o:connecttype="rect"/>
            </v:shapetype>
            <v:shape id="Text Box 3" o:spid="_x0000_s1028" type="#_x0000_t202" style="position:absolute;margin-left:28.75pt;margin-top:557.05pt;width:741.4pt;height: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ccqgIAAKM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" filled="f" stroked="f">
              <v:textbox>
                <w:txbxContent>
                  <w:p w14:paraId="082D3778" w14:textId="3529FB14" w:rsidR="002B430F" w:rsidRPr="00C86BED" w:rsidRDefault="00C86BED" w:rsidP="00DA6F26">
                    <w:pPr>
                      <w:pStyle w:val="Subhead1"/>
                      <w:rPr>
                        <w:rFonts w:ascii="ArialMT" w:hAnsi="ArialMT" w:cs="ArialMT"/>
                        <w:b w:val="0"/>
                        <w:bCs w:val="0"/>
                        <w:sz w:val="12"/>
                        <w:szCs w:val="12"/>
                      </w:rPr>
                    </w:pPr>
                    <w:r w:rsidRPr="00C86BED">
                      <w:rPr>
                        <w:rFonts w:ascii="ArialMT" w:hAnsi="ArialMT" w:cs="ArialMT"/>
                        <w:b w:val="0"/>
                        <w:bCs w:val="0"/>
                        <w:sz w:val="12"/>
                        <w:szCs w:val="12"/>
                      </w:rPr>
                      <w:t xml:space="preserve">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 Issued in furtherance of Cooperative Extension work, Virginia Polytechnic Institute and State University, Virginia State University, and the U.S. Department of Agriculture cooperating. Edwin J. Jones, Director, Virginia Cooperative Extension, Virginia Tech, Blacksburg; </w:t>
                    </w:r>
                    <w:r w:rsidR="005F79B8">
                      <w:rPr>
                        <w:rFonts w:ascii="ArialMT" w:hAnsi="ArialMT" w:cs="ArialMT"/>
                        <w:b w:val="0"/>
                        <w:bCs w:val="0"/>
                        <w:sz w:val="12"/>
                        <w:szCs w:val="12"/>
                      </w:rPr>
                      <w:t xml:space="preserve">M. Ray McKinnie, </w:t>
                    </w:r>
                    <w:r w:rsidR="00755DE5" w:rsidRPr="00C86BED">
                      <w:rPr>
                        <w:rFonts w:ascii="ArialMT" w:hAnsi="ArialMT" w:cs="ArialMT"/>
                        <w:b w:val="0"/>
                        <w:bCs w:val="0"/>
                        <w:sz w:val="12"/>
                        <w:szCs w:val="12"/>
                      </w:rPr>
                      <w:t>Administrator, 1890 Extension Program, Virginia State</w:t>
                    </w:r>
                    <w:r w:rsidR="00755DE5">
                      <w:rPr>
                        <w:rFonts w:ascii="ArialMT" w:hAnsi="ArialMT" w:cs="ArialMT"/>
                        <w:b w:val="0"/>
                        <w:bCs w:val="0"/>
                        <w:sz w:val="12"/>
                        <w:szCs w:val="12"/>
                      </w:rPr>
                      <w:t xml:space="preserve"> University</w:t>
                    </w:r>
                    <w:r w:rsidR="00755DE5" w:rsidRPr="00C86BED">
                      <w:rPr>
                        <w:rFonts w:ascii="ArialMT" w:hAnsi="ArialMT" w:cs="ArialMT"/>
                        <w:b w:val="0"/>
                        <w:bCs w:val="0"/>
                        <w:sz w:val="12"/>
                        <w:szCs w:val="12"/>
                      </w:rPr>
                      <w:t xml:space="preserve">, </w:t>
                    </w:r>
                    <w:r w:rsidRPr="00C86BED">
                      <w:rPr>
                        <w:rFonts w:ascii="ArialMT" w:hAnsi="ArialMT" w:cs="ArialMT"/>
                        <w:b w:val="0"/>
                        <w:bCs w:val="0"/>
                        <w:sz w:val="12"/>
                        <w:szCs w:val="12"/>
                      </w:rPr>
                      <w:t>Petersburg</w:t>
                    </w:r>
                    <w:r w:rsidR="005F79B8">
                      <w:rPr>
                        <w:rFonts w:ascii="ArialMT" w:hAnsi="ArialMT" w:cs="ArialMT"/>
                        <w:b w:val="0"/>
                        <w:bCs w:val="0"/>
                        <w:sz w:val="12"/>
                        <w:szCs w:val="12"/>
                      </w:rPr>
                      <w:t>. VT/0217/VCE-843NP</w:t>
                    </w:r>
                    <w:r w:rsidRPr="00C86BED">
                      <w:rPr>
                        <w:sz w:val="12"/>
                        <w:szCs w:val="12"/>
                      </w:rPr>
                      <w:t xml:space="preserve"> </w:t>
                    </w:r>
                    <w:r w:rsidR="005F79B8">
                      <w:rPr>
                        <w:sz w:val="12"/>
                        <w:szCs w:val="12"/>
                      </w:rPr>
                      <w:t xml:space="preserve">    </w:t>
                    </w:r>
                    <w:r>
                      <w:rPr>
                        <w:sz w:val="12"/>
                        <w:szCs w:val="12"/>
                      </w:rPr>
                      <w:t xml:space="preserve">                                                                                                                                                                                        </w:t>
                    </w:r>
                    <w:r w:rsidR="000A4B28">
                      <w:rPr>
                        <w:rFonts w:ascii="ArialMT" w:hAnsi="ArialMT" w:cs="ArialMT"/>
                        <w:b w:val="0"/>
                        <w:sz w:val="12"/>
                        <w:szCs w:val="12"/>
                      </w:rPr>
                      <w:t xml:space="preserve"> </w:t>
                    </w:r>
                  </w:p>
                  <w:p w14:paraId="49B5A280" w14:textId="77777777" w:rsidR="002B430F" w:rsidRPr="00C86BED" w:rsidRDefault="002B430F" w:rsidP="00FA2BF4">
                    <w:pPr>
                      <w:rPr>
                        <w:sz w:val="12"/>
                        <w:szCs w:val="12"/>
                      </w:rPr>
                    </w:pPr>
                  </w:p>
                </w:txbxContent>
              </v:textbox>
              <w10:wrap type="through" anchorx="page" anchory="page"/>
            </v:shape>
          </w:pict>
        </mc:Fallback>
      </mc:AlternateContent>
    </w:r>
    <w:r w:rsidR="002B430F">
      <w:rPr>
        <w:noProof/>
      </w:rPr>
      <mc:AlternateContent>
        <mc:Choice Requires="wps">
          <w:drawing>
            <wp:anchor distT="0" distB="0" distL="114300" distR="114300" simplePos="0" relativeHeight="251661312" behindDoc="0" locked="0" layoutInCell="1" allowOverlap="1" wp14:anchorId="652013B6" wp14:editId="1AA11CD6">
              <wp:simplePos x="0" y="0"/>
              <wp:positionH relativeFrom="page">
                <wp:posOffset>457200</wp:posOffset>
              </wp:positionH>
              <wp:positionV relativeFrom="page">
                <wp:posOffset>7048500</wp:posOffset>
              </wp:positionV>
              <wp:extent cx="9144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91440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BB2B38" id="Straight Connector 5"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36pt,555pt" to="75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77C2C" w14:textId="77777777" w:rsidR="00557291" w:rsidRDefault="00557291" w:rsidP="00F0030A">
      <w:r>
        <w:separator/>
      </w:r>
    </w:p>
  </w:footnote>
  <w:footnote w:type="continuationSeparator" w:id="0">
    <w:p w14:paraId="03E2ABE1" w14:textId="77777777" w:rsidR="00557291" w:rsidRDefault="00557291" w:rsidP="00F00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63D74" w14:textId="77777777" w:rsidR="002B430F" w:rsidRDefault="002B430F">
    <w:pPr>
      <w:pStyle w:val="Header"/>
    </w:pPr>
    <w:r>
      <w:rPr>
        <w:noProof/>
      </w:rPr>
      <w:drawing>
        <wp:anchor distT="0" distB="0" distL="114300" distR="114300" simplePos="0" relativeHeight="251659264" behindDoc="0" locked="0" layoutInCell="1" allowOverlap="1" wp14:anchorId="48D03C66" wp14:editId="77A9E526">
          <wp:simplePos x="0" y="0"/>
          <wp:positionH relativeFrom="page">
            <wp:posOffset>457200</wp:posOffset>
          </wp:positionH>
          <wp:positionV relativeFrom="page">
            <wp:posOffset>457200</wp:posOffset>
          </wp:positionV>
          <wp:extent cx="9144000" cy="721995"/>
          <wp:effectExtent l="0" t="0" r="0" b="0"/>
          <wp:wrapThrough wrapText="bothSides">
            <wp:wrapPolygon edited="0">
              <wp:start x="0" y="0"/>
              <wp:lineTo x="0" y="20517"/>
              <wp:lineTo x="21540" y="20517"/>
              <wp:lineTo x="21540" y="19757"/>
              <wp:lineTo x="13920" y="12158"/>
              <wp:lineTo x="14340" y="6839"/>
              <wp:lineTo x="14220" y="2280"/>
              <wp:lineTo x="132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HClrLogo.eps"/>
                  <pic:cNvPicPr/>
                </pic:nvPicPr>
                <pic:blipFill>
                  <a:blip r:embed="rId1">
                    <a:extLst>
                      <a:ext uri="{28A0092B-C50C-407E-A947-70E740481C1C}">
                        <a14:useLocalDpi xmlns:a14="http://schemas.microsoft.com/office/drawing/2010/main" val="0"/>
                      </a:ext>
                    </a:extLst>
                  </a:blip>
                  <a:stretch>
                    <a:fillRect/>
                  </a:stretch>
                </pic:blipFill>
                <pic:spPr>
                  <a:xfrm>
                    <a:off x="0" y="0"/>
                    <a:ext cx="9144000" cy="7219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680E1F"/>
    <w:multiLevelType w:val="hybridMultilevel"/>
    <w:tmpl w:val="F0CA26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CB8"/>
    <w:rsid w:val="000060ED"/>
    <w:rsid w:val="00074C2D"/>
    <w:rsid w:val="000A4B28"/>
    <w:rsid w:val="000D67F5"/>
    <w:rsid w:val="0015307A"/>
    <w:rsid w:val="00196048"/>
    <w:rsid w:val="00253F10"/>
    <w:rsid w:val="00273EC2"/>
    <w:rsid w:val="002B430F"/>
    <w:rsid w:val="0030653D"/>
    <w:rsid w:val="0034139C"/>
    <w:rsid w:val="003514AA"/>
    <w:rsid w:val="00353DCD"/>
    <w:rsid w:val="0035676D"/>
    <w:rsid w:val="00424CB8"/>
    <w:rsid w:val="0048688B"/>
    <w:rsid w:val="004C3516"/>
    <w:rsid w:val="005012A2"/>
    <w:rsid w:val="00556F72"/>
    <w:rsid w:val="00557291"/>
    <w:rsid w:val="00582A02"/>
    <w:rsid w:val="005B458F"/>
    <w:rsid w:val="005F79B8"/>
    <w:rsid w:val="006176EC"/>
    <w:rsid w:val="00643081"/>
    <w:rsid w:val="0069778C"/>
    <w:rsid w:val="007100FA"/>
    <w:rsid w:val="00755DE5"/>
    <w:rsid w:val="00771BAC"/>
    <w:rsid w:val="0088463C"/>
    <w:rsid w:val="00885699"/>
    <w:rsid w:val="008D47D1"/>
    <w:rsid w:val="008F2F14"/>
    <w:rsid w:val="008F5C00"/>
    <w:rsid w:val="009524D7"/>
    <w:rsid w:val="009C7ACE"/>
    <w:rsid w:val="009D1052"/>
    <w:rsid w:val="00A35199"/>
    <w:rsid w:val="00A65D9C"/>
    <w:rsid w:val="00AA46B3"/>
    <w:rsid w:val="00B4434D"/>
    <w:rsid w:val="00B65481"/>
    <w:rsid w:val="00C065A6"/>
    <w:rsid w:val="00C86BED"/>
    <w:rsid w:val="00CB5B36"/>
    <w:rsid w:val="00D04342"/>
    <w:rsid w:val="00D47F62"/>
    <w:rsid w:val="00D626F8"/>
    <w:rsid w:val="00D87C1C"/>
    <w:rsid w:val="00DA3148"/>
    <w:rsid w:val="00DA6F26"/>
    <w:rsid w:val="00E202B5"/>
    <w:rsid w:val="00EF5965"/>
    <w:rsid w:val="00F0030A"/>
    <w:rsid w:val="00F82892"/>
    <w:rsid w:val="00FA2BF4"/>
    <w:rsid w:val="00FB6A49"/>
    <w:rsid w:val="00FD452D"/>
    <w:rsid w:val="00FE01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DC6D20"/>
  <w14:defaultImageDpi w14:val="300"/>
  <w15:docId w15:val="{D5E3D03B-5B50-4F4D-9292-07849360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B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30A"/>
    <w:pPr>
      <w:tabs>
        <w:tab w:val="center" w:pos="4320"/>
        <w:tab w:val="right" w:pos="8640"/>
      </w:tabs>
    </w:pPr>
  </w:style>
  <w:style w:type="character" w:customStyle="1" w:styleId="HeaderChar">
    <w:name w:val="Header Char"/>
    <w:basedOn w:val="DefaultParagraphFont"/>
    <w:link w:val="Header"/>
    <w:uiPriority w:val="99"/>
    <w:rsid w:val="00F0030A"/>
  </w:style>
  <w:style w:type="paragraph" w:styleId="Footer">
    <w:name w:val="footer"/>
    <w:basedOn w:val="Normal"/>
    <w:link w:val="FooterChar"/>
    <w:uiPriority w:val="99"/>
    <w:unhideWhenUsed/>
    <w:rsid w:val="00F0030A"/>
    <w:pPr>
      <w:tabs>
        <w:tab w:val="center" w:pos="4320"/>
        <w:tab w:val="right" w:pos="8640"/>
      </w:tabs>
    </w:pPr>
  </w:style>
  <w:style w:type="character" w:customStyle="1" w:styleId="FooterChar">
    <w:name w:val="Footer Char"/>
    <w:basedOn w:val="DefaultParagraphFont"/>
    <w:link w:val="Footer"/>
    <w:uiPriority w:val="99"/>
    <w:rsid w:val="00F0030A"/>
  </w:style>
  <w:style w:type="paragraph" w:customStyle="1" w:styleId="NoParagraphStyle">
    <w:name w:val="[No Paragraph Style]"/>
    <w:rsid w:val="00FA2BF4"/>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Subhead1">
    <w:name w:val="Subhead 1"/>
    <w:basedOn w:val="NoParagraphStyle"/>
    <w:uiPriority w:val="99"/>
    <w:rsid w:val="00DA6F26"/>
    <w:pPr>
      <w:suppressAutoHyphens/>
    </w:pPr>
    <w:rPr>
      <w:rFonts w:ascii="Frutiger-Bold" w:hAnsi="Frutiger-Bold" w:cs="Frutiger-Bold"/>
      <w:b/>
      <w:bCs/>
      <w:sz w:val="32"/>
      <w:szCs w:val="32"/>
    </w:rPr>
  </w:style>
  <w:style w:type="paragraph" w:styleId="ListParagraph">
    <w:name w:val="List Paragraph"/>
    <w:basedOn w:val="Normal"/>
    <w:uiPriority w:val="34"/>
    <w:qFormat/>
    <w:rsid w:val="009D1052"/>
    <w:pPr>
      <w:ind w:left="720"/>
      <w:contextualSpacing/>
    </w:pPr>
  </w:style>
  <w:style w:type="character" w:styleId="Hyperlink">
    <w:name w:val="Hyperlink"/>
    <w:basedOn w:val="DefaultParagraphFont"/>
    <w:uiPriority w:val="99"/>
    <w:unhideWhenUsed/>
    <w:rsid w:val="00D87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aulette@vt.edu" TargetMode="External"/><Relationship Id="rId4" Type="http://schemas.openxmlformats.org/officeDocument/2006/relationships/settings" Target="settings.xml"/><Relationship Id="rId9" Type="http://schemas.openxmlformats.org/officeDocument/2006/relationships/hyperlink" Target="mailto:paulette@vt.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whitt\Desktop\news\events\VCE-429NPCl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A4DD5-A402-49C7-8A42-792364B0D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VCE-429NPClr</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CALS_User</dc:creator>
  <cp:lastModifiedBy>Kenny, Margaret</cp:lastModifiedBy>
  <cp:revision>2</cp:revision>
  <cp:lastPrinted>2017-02-20T18:38:00Z</cp:lastPrinted>
  <dcterms:created xsi:type="dcterms:W3CDTF">2019-06-26T16:50:00Z</dcterms:created>
  <dcterms:modified xsi:type="dcterms:W3CDTF">2019-06-26T16:50:00Z</dcterms:modified>
  <cp:contentStatus/>
</cp:coreProperties>
</file>